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76">
        <w:rPr>
          <w:color w:val="FF0000"/>
        </w:rPr>
        <w:t xml:space="preserve">Essex First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Pr="00A86976" w:rsidRDefault="00EA4C29" w:rsidP="00E805F3">
      <w:pPr>
        <w:pStyle w:val="Heading1"/>
        <w:spacing w:before="0" w:line="240" w:lineRule="auto"/>
        <w:rPr>
          <w:color w:val="FF0000"/>
        </w:rPr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A86976">
        <w:rPr>
          <w:color w:val="FF0000"/>
        </w:rPr>
        <w:t>18</w:t>
      </w:r>
      <w:r w:rsidR="00CC1722">
        <w:t xml:space="preserve"> through to 31/03/20</w:t>
      </w:r>
      <w:r w:rsidR="00A86976">
        <w:rPr>
          <w:color w:val="FF0000"/>
        </w:rPr>
        <w:t>19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971279" w:rsidTr="00971279">
        <w:tc>
          <w:tcPr>
            <w:tcW w:w="9781" w:type="dxa"/>
            <w:shd w:val="clear" w:color="auto" w:fill="auto"/>
          </w:tcPr>
          <w:p w:rsidR="00971279" w:rsidRDefault="00971279" w:rsidP="00971279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1134" w:type="dxa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993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</w:tr>
      <w:tr w:rsidR="00971279" w:rsidTr="00971279">
        <w:tc>
          <w:tcPr>
            <w:tcW w:w="9781" w:type="dxa"/>
            <w:shd w:val="clear" w:color="auto" w:fill="auto"/>
          </w:tcPr>
          <w:p w:rsidR="00971279" w:rsidRDefault="00971279" w:rsidP="00971279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1134" w:type="dxa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993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</w:tr>
      <w:tr w:rsidR="00971279" w:rsidTr="00971279">
        <w:tc>
          <w:tcPr>
            <w:tcW w:w="9781" w:type="dxa"/>
            <w:shd w:val="clear" w:color="auto" w:fill="auto"/>
          </w:tcPr>
          <w:p w:rsidR="00971279" w:rsidRDefault="00971279" w:rsidP="00971279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1134" w:type="dxa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993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</w:tr>
      <w:tr w:rsidR="00971279" w:rsidTr="00971279">
        <w:tc>
          <w:tcPr>
            <w:tcW w:w="9781" w:type="dxa"/>
            <w:shd w:val="clear" w:color="auto" w:fill="auto"/>
          </w:tcPr>
          <w:p w:rsidR="00971279" w:rsidRDefault="00971279" w:rsidP="00971279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971279" w:rsidRDefault="00971279" w:rsidP="0097127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  <w:tc>
          <w:tcPr>
            <w:tcW w:w="1134" w:type="dxa"/>
          </w:tcPr>
          <w:p w:rsidR="00971279" w:rsidRDefault="00971279" w:rsidP="00971279">
            <w:pPr>
              <w:jc w:val="center"/>
            </w:pPr>
            <w:r>
              <w:t>0.00</w:t>
            </w:r>
          </w:p>
        </w:tc>
        <w:tc>
          <w:tcPr>
            <w:tcW w:w="993" w:type="dxa"/>
          </w:tcPr>
          <w:p w:rsidR="00971279" w:rsidRDefault="00971279" w:rsidP="00971279">
            <w:pPr>
              <w:jc w:val="center"/>
            </w:pPr>
            <w:r>
              <w:t>58.00</w:t>
            </w: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  <w:bookmarkStart w:id="0" w:name="_GoBack"/>
      <w:bookmarkEnd w:id="0"/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245" w:rsidRDefault="00316245" w:rsidP="0086325D">
      <w:pPr>
        <w:spacing w:after="0" w:line="240" w:lineRule="auto"/>
      </w:pPr>
      <w:r>
        <w:separator/>
      </w:r>
    </w:p>
  </w:endnote>
  <w:endnote w:type="continuationSeparator" w:id="0">
    <w:p w:rsidR="00316245" w:rsidRDefault="00316245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245" w:rsidRDefault="00316245" w:rsidP="0086325D">
      <w:pPr>
        <w:spacing w:after="0" w:line="240" w:lineRule="auto"/>
      </w:pPr>
      <w:r>
        <w:separator/>
      </w:r>
    </w:p>
  </w:footnote>
  <w:footnote w:type="continuationSeparator" w:id="0">
    <w:p w:rsidR="00316245" w:rsidRDefault="00316245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16245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51BBF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1279"/>
    <w:rsid w:val="009725FD"/>
    <w:rsid w:val="009B0B88"/>
    <w:rsid w:val="009E39F6"/>
    <w:rsid w:val="009F48FD"/>
    <w:rsid w:val="00A62815"/>
    <w:rsid w:val="00A86976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8F49C"/>
  <w15:docId w15:val="{C5EA0A1C-7FD0-4653-8DC6-A586F23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Lou Ward</cp:lastModifiedBy>
  <cp:revision>2</cp:revision>
  <dcterms:created xsi:type="dcterms:W3CDTF">2018-07-19T16:21:00Z</dcterms:created>
  <dcterms:modified xsi:type="dcterms:W3CDTF">2018-07-19T16:21:00Z</dcterms:modified>
</cp:coreProperties>
</file>